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BD" w:rsidRPr="00D7681E" w:rsidRDefault="000058BD" w:rsidP="000058BD">
      <w:pPr>
        <w:jc w:val="right"/>
        <w:rPr>
          <w:sz w:val="16"/>
          <w:szCs w:val="16"/>
        </w:rPr>
      </w:pPr>
      <w:r w:rsidRPr="00D7681E">
        <w:rPr>
          <w:sz w:val="16"/>
          <w:szCs w:val="16"/>
        </w:rPr>
        <w:t xml:space="preserve">Приложение №1 </w:t>
      </w:r>
    </w:p>
    <w:p w:rsidR="000058BD" w:rsidRPr="00D7681E" w:rsidRDefault="000058BD" w:rsidP="000058BD">
      <w:pPr>
        <w:jc w:val="right"/>
        <w:rPr>
          <w:sz w:val="16"/>
          <w:szCs w:val="16"/>
        </w:rPr>
      </w:pPr>
      <w:r w:rsidRPr="00D7681E">
        <w:rPr>
          <w:sz w:val="16"/>
          <w:szCs w:val="16"/>
        </w:rPr>
        <w:t>к  приказу БУ «ГДБ №3»</w:t>
      </w:r>
    </w:p>
    <w:p w:rsidR="000058BD" w:rsidRPr="00D7681E" w:rsidRDefault="000058BD" w:rsidP="000058BD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30.04.2015  №195</w:t>
      </w:r>
    </w:p>
    <w:p w:rsidR="000058BD" w:rsidRDefault="000058BD" w:rsidP="000058BD">
      <w:pPr>
        <w:jc w:val="right"/>
        <w:rPr>
          <w:sz w:val="24"/>
          <w:szCs w:val="24"/>
        </w:rPr>
      </w:pPr>
    </w:p>
    <w:p w:rsidR="000058BD" w:rsidRPr="00515117" w:rsidRDefault="000058BD" w:rsidP="000058BD">
      <w:pPr>
        <w:jc w:val="both"/>
        <w:rPr>
          <w:b/>
          <w:sz w:val="24"/>
          <w:szCs w:val="24"/>
        </w:rPr>
      </w:pPr>
      <w:r w:rsidRPr="00515117">
        <w:rPr>
          <w:b/>
          <w:sz w:val="24"/>
          <w:szCs w:val="24"/>
        </w:rPr>
        <w:t xml:space="preserve">Перечень  документов и </w:t>
      </w:r>
      <w:r>
        <w:rPr>
          <w:b/>
          <w:sz w:val="24"/>
          <w:szCs w:val="24"/>
        </w:rPr>
        <w:t xml:space="preserve">результатов  </w:t>
      </w:r>
      <w:r w:rsidRPr="00515117">
        <w:rPr>
          <w:b/>
          <w:sz w:val="24"/>
          <w:szCs w:val="24"/>
        </w:rPr>
        <w:t xml:space="preserve">анализов  </w:t>
      </w:r>
      <w:r>
        <w:rPr>
          <w:b/>
          <w:sz w:val="24"/>
          <w:szCs w:val="24"/>
        </w:rPr>
        <w:t xml:space="preserve">при госпитализации </w:t>
      </w:r>
      <w:r w:rsidRPr="00515117">
        <w:rPr>
          <w:b/>
          <w:sz w:val="24"/>
          <w:szCs w:val="24"/>
        </w:rPr>
        <w:t>на п</w:t>
      </w:r>
      <w:r>
        <w:rPr>
          <w:b/>
          <w:sz w:val="24"/>
          <w:szCs w:val="24"/>
        </w:rPr>
        <w:t>лановое лечение в</w:t>
      </w:r>
      <w:r w:rsidRPr="00515117">
        <w:rPr>
          <w:b/>
          <w:sz w:val="24"/>
          <w:szCs w:val="24"/>
        </w:rPr>
        <w:t xml:space="preserve">  отделение</w:t>
      </w:r>
      <w:r>
        <w:rPr>
          <w:b/>
          <w:sz w:val="24"/>
          <w:szCs w:val="24"/>
        </w:rPr>
        <w:t xml:space="preserve"> педиатрического профиля:</w:t>
      </w:r>
    </w:p>
    <w:p w:rsidR="000058BD" w:rsidRDefault="000058BD" w:rsidP="000058BD">
      <w:pPr>
        <w:ind w:right="-143"/>
        <w:rPr>
          <w:sz w:val="24"/>
          <w:szCs w:val="24"/>
        </w:rPr>
      </w:pPr>
    </w:p>
    <w:p w:rsidR="000058BD" w:rsidRPr="000900DB" w:rsidRDefault="000058BD" w:rsidP="000058BD">
      <w:pPr>
        <w:ind w:right="-143"/>
        <w:rPr>
          <w:sz w:val="24"/>
          <w:szCs w:val="24"/>
        </w:rPr>
      </w:pPr>
      <w:r w:rsidRPr="00645886">
        <w:rPr>
          <w:sz w:val="24"/>
          <w:szCs w:val="24"/>
        </w:rPr>
        <w:t>-  номерное направление у</w:t>
      </w:r>
      <w:r>
        <w:rPr>
          <w:sz w:val="24"/>
          <w:szCs w:val="24"/>
        </w:rPr>
        <w:t>становленного образца от участкового педиатра</w:t>
      </w:r>
      <w:r w:rsidR="000900DB" w:rsidRPr="000900DB">
        <w:rPr>
          <w:sz w:val="24"/>
          <w:szCs w:val="24"/>
        </w:rPr>
        <w:t xml:space="preserve"> </w:t>
      </w:r>
      <w:r w:rsidR="000900DB">
        <w:rPr>
          <w:sz w:val="24"/>
          <w:szCs w:val="24"/>
        </w:rPr>
        <w:t>или врача-специалиста</w:t>
      </w:r>
    </w:p>
    <w:p w:rsidR="000058BD" w:rsidRPr="00CA31D9" w:rsidRDefault="000058BD" w:rsidP="000058BD">
      <w:pPr>
        <w:tabs>
          <w:tab w:val="left" w:pos="289"/>
        </w:tabs>
        <w:ind w:left="20" w:right="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645886">
        <w:rPr>
          <w:sz w:val="24"/>
          <w:szCs w:val="24"/>
        </w:rPr>
        <w:t xml:space="preserve"> справка о состоянии здоровья и </w:t>
      </w:r>
      <w:proofErr w:type="spellStart"/>
      <w:r w:rsidRPr="00645886">
        <w:rPr>
          <w:sz w:val="24"/>
          <w:szCs w:val="24"/>
        </w:rPr>
        <w:t>эпид</w:t>
      </w:r>
      <w:proofErr w:type="spellEnd"/>
      <w:r w:rsidRPr="00645886">
        <w:rPr>
          <w:sz w:val="24"/>
          <w:szCs w:val="24"/>
        </w:rPr>
        <w:t>. окружении</w:t>
      </w:r>
      <w:r w:rsidRPr="007D3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A31D9">
        <w:rPr>
          <w:sz w:val="24"/>
          <w:szCs w:val="24"/>
          <w:u w:val="single"/>
        </w:rPr>
        <w:t xml:space="preserve">основание </w:t>
      </w:r>
      <w:proofErr w:type="spellStart"/>
      <w:r w:rsidRPr="00CA31D9">
        <w:rPr>
          <w:sz w:val="24"/>
          <w:szCs w:val="24"/>
          <w:u w:val="single"/>
        </w:rPr>
        <w:t>СанПиН</w:t>
      </w:r>
      <w:proofErr w:type="spellEnd"/>
      <w:r w:rsidRPr="00CA31D9">
        <w:rPr>
          <w:sz w:val="24"/>
          <w:szCs w:val="24"/>
          <w:u w:val="single"/>
        </w:rPr>
        <w:t xml:space="preserve"> 2.1.3.2630-10 «Санитарно-эпидемиологические требования к организациям, осуществляющим медицинскую деятельность» п. 9.4 разд.1)</w:t>
      </w:r>
    </w:p>
    <w:p w:rsidR="000058BD" w:rsidRPr="00CA31D9" w:rsidRDefault="000058BD" w:rsidP="000058BD">
      <w:pPr>
        <w:rPr>
          <w:sz w:val="24"/>
          <w:szCs w:val="24"/>
          <w:u w:val="single"/>
        </w:rPr>
      </w:pPr>
      <w:r>
        <w:rPr>
          <w:rStyle w:val="2"/>
          <w:rFonts w:eastAsiaTheme="minorEastAsia"/>
          <w:i w:val="0"/>
          <w:sz w:val="24"/>
          <w:szCs w:val="24"/>
        </w:rPr>
        <w:t xml:space="preserve">-  </w:t>
      </w:r>
      <w:r w:rsidRPr="000900DB">
        <w:rPr>
          <w:rStyle w:val="2"/>
          <w:rFonts w:eastAsiaTheme="minorEastAsia"/>
          <w:b w:val="0"/>
          <w:i w:val="0"/>
          <w:sz w:val="24"/>
          <w:szCs w:val="24"/>
        </w:rPr>
        <w:t>кал на гр. кишечных инфекций детей до 2-х лет и  лиц</w:t>
      </w:r>
      <w:r w:rsidRPr="000900DB">
        <w:rPr>
          <w:b/>
          <w:sz w:val="24"/>
          <w:szCs w:val="24"/>
        </w:rPr>
        <w:t>,</w:t>
      </w:r>
      <w:r w:rsidRPr="00645886">
        <w:rPr>
          <w:sz w:val="24"/>
          <w:szCs w:val="24"/>
        </w:rPr>
        <w:t xml:space="preserve"> </w:t>
      </w:r>
      <w:r w:rsidR="000900DB" w:rsidRPr="000900DB">
        <w:rPr>
          <w:sz w:val="24"/>
          <w:szCs w:val="24"/>
        </w:rPr>
        <w:t xml:space="preserve"> </w:t>
      </w:r>
      <w:r w:rsidRPr="00645886">
        <w:rPr>
          <w:sz w:val="24"/>
          <w:szCs w:val="24"/>
        </w:rPr>
        <w:t>госпитализируемых  по уходу за ребенком</w:t>
      </w:r>
      <w:r>
        <w:rPr>
          <w:sz w:val="24"/>
          <w:szCs w:val="24"/>
        </w:rPr>
        <w:t xml:space="preserve"> до 2- лет -</w:t>
      </w:r>
      <w:r w:rsidRPr="00645886">
        <w:rPr>
          <w:rStyle w:val="20pt"/>
          <w:rFonts w:eastAsiaTheme="minorEastAsia"/>
          <w:i w:val="0"/>
          <w:sz w:val="24"/>
          <w:szCs w:val="24"/>
        </w:rPr>
        <w:t xml:space="preserve"> </w:t>
      </w:r>
      <w:r w:rsidRPr="00CA31D9">
        <w:rPr>
          <w:sz w:val="24"/>
          <w:szCs w:val="24"/>
          <w:u w:val="single"/>
        </w:rPr>
        <w:t xml:space="preserve">основание </w:t>
      </w:r>
      <w:proofErr w:type="spellStart"/>
      <w:r w:rsidRPr="00CA31D9">
        <w:rPr>
          <w:sz w:val="24"/>
          <w:szCs w:val="24"/>
          <w:u w:val="single"/>
        </w:rPr>
        <w:t>СанПиН</w:t>
      </w:r>
      <w:proofErr w:type="spellEnd"/>
      <w:r w:rsidRPr="00CA31D9">
        <w:rPr>
          <w:sz w:val="24"/>
          <w:szCs w:val="24"/>
          <w:u w:val="single"/>
        </w:rPr>
        <w:t xml:space="preserve"> 2.1.3.2630-10 «Санитарно-эпидемиологические требования к организациям, осуществляющим медицинскую деятельность» п. 9.4 разд.1</w:t>
      </w:r>
    </w:p>
    <w:p w:rsidR="000058BD" w:rsidRPr="00645886" w:rsidRDefault="000058BD" w:rsidP="000058BD">
      <w:pPr>
        <w:numPr>
          <w:ilvl w:val="0"/>
          <w:numId w:val="1"/>
        </w:numPr>
        <w:tabs>
          <w:tab w:val="left" w:pos="246"/>
        </w:tabs>
        <w:autoSpaceDE/>
        <w:autoSpaceDN/>
        <w:adjustRightInd/>
        <w:spacing w:line="276" w:lineRule="auto"/>
        <w:ind w:left="20" w:right="40"/>
        <w:jc w:val="both"/>
        <w:rPr>
          <w:sz w:val="24"/>
          <w:szCs w:val="24"/>
        </w:rPr>
      </w:pPr>
      <w:r w:rsidRPr="000900DB">
        <w:rPr>
          <w:rStyle w:val="2"/>
          <w:rFonts w:eastAsiaTheme="minorEastAsia"/>
          <w:b w:val="0"/>
          <w:i w:val="0"/>
          <w:sz w:val="24"/>
          <w:szCs w:val="24"/>
        </w:rPr>
        <w:t>кал на яйца гельминтов</w:t>
      </w:r>
      <w:r w:rsidRPr="007D392D">
        <w:rPr>
          <w:rStyle w:val="2"/>
          <w:rFonts w:eastAsiaTheme="minorEastAsia"/>
          <w:i w:val="0"/>
          <w:sz w:val="24"/>
          <w:szCs w:val="24"/>
        </w:rPr>
        <w:t xml:space="preserve"> </w:t>
      </w:r>
      <w:r w:rsidRPr="007D392D">
        <w:rPr>
          <w:rStyle w:val="24pt"/>
          <w:rFonts w:eastAsiaTheme="minorEastAsia"/>
          <w:b/>
          <w:i w:val="0"/>
          <w:iCs w:val="0"/>
          <w:sz w:val="24"/>
          <w:szCs w:val="24"/>
        </w:rPr>
        <w:t>-</w:t>
      </w:r>
      <w:r w:rsidRPr="00645886">
        <w:rPr>
          <w:rStyle w:val="24pt"/>
          <w:rFonts w:eastAsiaTheme="minorEastAsia"/>
          <w:i w:val="0"/>
          <w:iCs w:val="0"/>
          <w:sz w:val="24"/>
          <w:szCs w:val="24"/>
        </w:rPr>
        <w:t xml:space="preserve"> </w:t>
      </w:r>
      <w:r w:rsidRPr="00645886">
        <w:rPr>
          <w:rStyle w:val="20"/>
          <w:rFonts w:eastAsiaTheme="minorEastAsia"/>
          <w:i w:val="0"/>
          <w:iCs w:val="0"/>
          <w:sz w:val="24"/>
          <w:szCs w:val="24"/>
        </w:rPr>
        <w:t xml:space="preserve">основание </w:t>
      </w:r>
      <w:r w:rsidRPr="00645886">
        <w:rPr>
          <w:rStyle w:val="21pt"/>
          <w:rFonts w:eastAsiaTheme="minorEastAsia"/>
          <w:sz w:val="24"/>
          <w:szCs w:val="24"/>
        </w:rPr>
        <w:t>"</w:t>
      </w:r>
      <w:proofErr w:type="spellStart"/>
      <w:r w:rsidRPr="00645886">
        <w:rPr>
          <w:rStyle w:val="21pt"/>
          <w:rFonts w:eastAsiaTheme="minorEastAsia"/>
          <w:sz w:val="24"/>
          <w:szCs w:val="24"/>
        </w:rPr>
        <w:t>СанПиН</w:t>
      </w:r>
      <w:proofErr w:type="spellEnd"/>
      <w:r w:rsidRPr="00645886">
        <w:rPr>
          <w:rStyle w:val="20"/>
          <w:rFonts w:eastAsiaTheme="minorEastAsia"/>
          <w:i w:val="0"/>
          <w:iCs w:val="0"/>
          <w:sz w:val="24"/>
          <w:szCs w:val="24"/>
        </w:rPr>
        <w:t xml:space="preserve"> 3.2.1333-03 “Профилактика паразитарных болезней на</w:t>
      </w:r>
      <w:r w:rsidRPr="00645886">
        <w:rPr>
          <w:sz w:val="24"/>
          <w:szCs w:val="24"/>
        </w:rPr>
        <w:t xml:space="preserve"> </w:t>
      </w:r>
      <w:r w:rsidRPr="00645886">
        <w:rPr>
          <w:rStyle w:val="20"/>
          <w:rFonts w:eastAsiaTheme="minorEastAsia"/>
          <w:i w:val="0"/>
          <w:iCs w:val="0"/>
          <w:sz w:val="24"/>
          <w:szCs w:val="24"/>
        </w:rPr>
        <w:t xml:space="preserve">территории РФ ” п. </w:t>
      </w:r>
      <w:r w:rsidRPr="00645886">
        <w:rPr>
          <w:rStyle w:val="21pt"/>
          <w:rFonts w:eastAsiaTheme="minorEastAsia"/>
          <w:sz w:val="24"/>
          <w:szCs w:val="24"/>
        </w:rPr>
        <w:t>3.11</w:t>
      </w:r>
    </w:p>
    <w:p w:rsidR="000058BD" w:rsidRPr="00CA31D9" w:rsidRDefault="000058BD" w:rsidP="000058BD">
      <w:pPr>
        <w:jc w:val="both"/>
        <w:rPr>
          <w:rStyle w:val="20"/>
          <w:rFonts w:eastAsiaTheme="minorEastAsia"/>
          <w:i w:val="0"/>
          <w:iCs w:val="0"/>
          <w:sz w:val="24"/>
          <w:szCs w:val="24"/>
        </w:rPr>
      </w:pPr>
      <w:r w:rsidRPr="00645886">
        <w:rPr>
          <w:sz w:val="24"/>
          <w:szCs w:val="24"/>
        </w:rPr>
        <w:t>- соскоб на</w:t>
      </w:r>
      <w:r>
        <w:rPr>
          <w:sz w:val="24"/>
          <w:szCs w:val="24"/>
        </w:rPr>
        <w:t xml:space="preserve"> энтеробиоз -</w:t>
      </w:r>
      <w:r w:rsidRPr="00645886">
        <w:rPr>
          <w:sz w:val="24"/>
          <w:szCs w:val="24"/>
        </w:rPr>
        <w:t xml:space="preserve"> </w:t>
      </w:r>
      <w:r w:rsidRPr="00CA31D9">
        <w:rPr>
          <w:rStyle w:val="20"/>
          <w:rFonts w:eastAsiaTheme="minorEastAsia"/>
          <w:i w:val="0"/>
          <w:iCs w:val="0"/>
          <w:sz w:val="24"/>
          <w:szCs w:val="24"/>
        </w:rPr>
        <w:t>основание п. 2.</w:t>
      </w:r>
      <w:r w:rsidRPr="00CA31D9">
        <w:rPr>
          <w:rStyle w:val="20pt"/>
          <w:rFonts w:eastAsiaTheme="minorEastAsia"/>
          <w:i w:val="0"/>
          <w:sz w:val="24"/>
          <w:szCs w:val="24"/>
        </w:rPr>
        <w:t>7</w:t>
      </w:r>
      <w:r w:rsidRPr="00CA31D9">
        <w:rPr>
          <w:rStyle w:val="20"/>
          <w:rFonts w:eastAsiaTheme="minorEastAsia"/>
          <w:i w:val="0"/>
          <w:iCs w:val="0"/>
          <w:sz w:val="24"/>
          <w:szCs w:val="24"/>
        </w:rPr>
        <w:t>.2 СП 3.2.1317-03 «Профилактика энтеробиоза»</w:t>
      </w:r>
    </w:p>
    <w:p w:rsidR="000058BD" w:rsidRDefault="000058BD" w:rsidP="000058BD">
      <w:pPr>
        <w:jc w:val="both"/>
        <w:rPr>
          <w:bCs/>
          <w:sz w:val="24"/>
          <w:szCs w:val="24"/>
        </w:rPr>
      </w:pPr>
      <w:r w:rsidRPr="0064588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флюорография у детей 15 лет и старше и лиц,  госпитализируемых по уходу за ребёнком</w:t>
      </w:r>
    </w:p>
    <w:p w:rsidR="000058BD" w:rsidRPr="00CA31D9" w:rsidRDefault="000058BD" w:rsidP="000058BD">
      <w:pPr>
        <w:rPr>
          <w:rStyle w:val="20"/>
          <w:rFonts w:eastAsiaTheme="minorEastAsia"/>
          <w:i w:val="0"/>
          <w:iCs w:val="0"/>
          <w:color w:val="auto"/>
          <w:sz w:val="24"/>
          <w:szCs w:val="24"/>
          <w:u w:val="none"/>
        </w:rPr>
      </w:pPr>
      <w:r w:rsidRPr="00645886">
        <w:rPr>
          <w:sz w:val="24"/>
          <w:szCs w:val="24"/>
        </w:rPr>
        <w:t xml:space="preserve">-  кровь на </w:t>
      </w:r>
      <w:r w:rsidRPr="00645886">
        <w:rPr>
          <w:sz w:val="24"/>
          <w:szCs w:val="24"/>
          <w:lang w:val="en-US"/>
        </w:rPr>
        <w:t>RW</w:t>
      </w:r>
      <w:r>
        <w:rPr>
          <w:sz w:val="24"/>
          <w:szCs w:val="24"/>
        </w:rPr>
        <w:t>(из пальца)</w:t>
      </w:r>
      <w:r w:rsidRPr="00645886">
        <w:rPr>
          <w:sz w:val="24"/>
          <w:szCs w:val="24"/>
        </w:rPr>
        <w:t xml:space="preserve">, </w:t>
      </w:r>
      <w:proofErr w:type="spellStart"/>
      <w:r w:rsidRPr="00645886">
        <w:rPr>
          <w:sz w:val="24"/>
          <w:szCs w:val="24"/>
          <w:lang w:val="en-US"/>
        </w:rPr>
        <w:t>HbsAg</w:t>
      </w:r>
      <w:proofErr w:type="spellEnd"/>
      <w:r w:rsidRPr="00645886">
        <w:rPr>
          <w:sz w:val="24"/>
          <w:szCs w:val="24"/>
        </w:rPr>
        <w:t xml:space="preserve">,  </w:t>
      </w:r>
      <w:r w:rsidRPr="00645886">
        <w:rPr>
          <w:sz w:val="24"/>
          <w:szCs w:val="24"/>
          <w:lang w:val="en-US"/>
        </w:rPr>
        <w:t>HCV</w:t>
      </w:r>
      <w:r w:rsidRPr="00645886">
        <w:rPr>
          <w:b/>
          <w:sz w:val="24"/>
          <w:szCs w:val="24"/>
        </w:rPr>
        <w:t xml:space="preserve"> + </w:t>
      </w:r>
      <w:r w:rsidRPr="00645886">
        <w:rPr>
          <w:sz w:val="24"/>
          <w:szCs w:val="24"/>
          <w:lang w:val="en-US"/>
        </w:rPr>
        <w:t>RW</w:t>
      </w:r>
      <w:r>
        <w:rPr>
          <w:sz w:val="24"/>
          <w:szCs w:val="24"/>
        </w:rPr>
        <w:t xml:space="preserve">(из пальца) для  </w:t>
      </w:r>
      <w:r w:rsidRPr="00645886">
        <w:rPr>
          <w:sz w:val="24"/>
          <w:szCs w:val="24"/>
        </w:rPr>
        <w:t xml:space="preserve"> лиц, госпитализируемых  по уходу за ребенком</w:t>
      </w:r>
    </w:p>
    <w:p w:rsidR="000058BD" w:rsidRPr="00645886" w:rsidRDefault="000058BD" w:rsidP="000058BD">
      <w:pPr>
        <w:rPr>
          <w:sz w:val="24"/>
          <w:szCs w:val="24"/>
        </w:rPr>
      </w:pPr>
      <w:r w:rsidRPr="00645886">
        <w:rPr>
          <w:sz w:val="24"/>
          <w:szCs w:val="24"/>
        </w:rPr>
        <w:t>-  общий а</w:t>
      </w:r>
      <w:r>
        <w:rPr>
          <w:sz w:val="24"/>
          <w:szCs w:val="24"/>
        </w:rPr>
        <w:t>нализ крови + СОЭ</w:t>
      </w:r>
    </w:p>
    <w:p w:rsidR="000058BD" w:rsidRDefault="000058BD" w:rsidP="000058BD">
      <w:pPr>
        <w:tabs>
          <w:tab w:val="left" w:pos="236"/>
        </w:tabs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5886">
        <w:rPr>
          <w:sz w:val="24"/>
          <w:szCs w:val="24"/>
        </w:rPr>
        <w:t xml:space="preserve"> общий анализ мочи </w:t>
      </w:r>
    </w:p>
    <w:p w:rsidR="000058BD" w:rsidRPr="00762E9A" w:rsidRDefault="000058BD" w:rsidP="000058BD">
      <w:pPr>
        <w:rPr>
          <w:sz w:val="24"/>
          <w:szCs w:val="24"/>
        </w:rPr>
      </w:pPr>
      <w:r w:rsidRPr="00645886">
        <w:rPr>
          <w:sz w:val="24"/>
          <w:szCs w:val="24"/>
        </w:rPr>
        <w:t>-  страховой полис и ксерокопия  полиса;</w:t>
      </w:r>
    </w:p>
    <w:p w:rsidR="000058BD" w:rsidRDefault="000058BD" w:rsidP="000058BD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 w:right="40"/>
        <w:jc w:val="both"/>
        <w:rPr>
          <w:b w:val="0"/>
          <w:sz w:val="24"/>
          <w:szCs w:val="24"/>
        </w:rPr>
      </w:pPr>
      <w:r w:rsidRPr="00645886">
        <w:rPr>
          <w:b w:val="0"/>
          <w:sz w:val="24"/>
          <w:szCs w:val="24"/>
        </w:rPr>
        <w:t xml:space="preserve">копия сертификата о </w:t>
      </w:r>
      <w:proofErr w:type="spellStart"/>
      <w:r w:rsidRPr="00645886">
        <w:rPr>
          <w:b w:val="0"/>
          <w:sz w:val="24"/>
          <w:szCs w:val="24"/>
        </w:rPr>
        <w:t>профпрививках</w:t>
      </w:r>
      <w:proofErr w:type="spellEnd"/>
      <w:r w:rsidRPr="00645886">
        <w:rPr>
          <w:b w:val="0"/>
          <w:sz w:val="24"/>
          <w:szCs w:val="24"/>
        </w:rPr>
        <w:t xml:space="preserve"> </w:t>
      </w:r>
      <w:r w:rsidRPr="00653F29">
        <w:rPr>
          <w:b w:val="0"/>
          <w:sz w:val="24"/>
          <w:szCs w:val="24"/>
        </w:rPr>
        <w:t xml:space="preserve"> </w:t>
      </w:r>
      <w:r w:rsidRPr="00645886">
        <w:rPr>
          <w:b w:val="0"/>
          <w:sz w:val="24"/>
          <w:szCs w:val="24"/>
        </w:rPr>
        <w:t xml:space="preserve">или карта </w:t>
      </w:r>
      <w:r w:rsidRPr="00653F29">
        <w:rPr>
          <w:b w:val="0"/>
          <w:sz w:val="24"/>
          <w:szCs w:val="24"/>
        </w:rPr>
        <w:t xml:space="preserve"> </w:t>
      </w:r>
      <w:r w:rsidRPr="00645886">
        <w:rPr>
          <w:b w:val="0"/>
          <w:sz w:val="24"/>
          <w:szCs w:val="24"/>
        </w:rPr>
        <w:t xml:space="preserve">учета </w:t>
      </w:r>
      <w:proofErr w:type="spellStart"/>
      <w:r w:rsidRPr="00645886">
        <w:rPr>
          <w:b w:val="0"/>
          <w:sz w:val="24"/>
          <w:szCs w:val="24"/>
        </w:rPr>
        <w:t>профпрививок</w:t>
      </w:r>
      <w:proofErr w:type="spellEnd"/>
    </w:p>
    <w:p w:rsidR="000058BD" w:rsidRDefault="000058BD" w:rsidP="000058BD">
      <w:pPr>
        <w:pStyle w:val="1"/>
        <w:shd w:val="clear" w:color="auto" w:fill="auto"/>
        <w:tabs>
          <w:tab w:val="left" w:pos="255"/>
        </w:tabs>
        <w:spacing w:line="276" w:lineRule="auto"/>
        <w:ind w:left="20" w:right="40"/>
        <w:jc w:val="both"/>
        <w:rPr>
          <w:b w:val="0"/>
          <w:sz w:val="24"/>
          <w:szCs w:val="24"/>
        </w:rPr>
      </w:pPr>
    </w:p>
    <w:p w:rsidR="000058BD" w:rsidRDefault="000058BD" w:rsidP="000058BD">
      <w:pPr>
        <w:pStyle w:val="a3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61612">
        <w:rPr>
          <w:sz w:val="24"/>
          <w:szCs w:val="24"/>
        </w:rPr>
        <w:t>При необходимости по</w:t>
      </w:r>
      <w:r>
        <w:rPr>
          <w:sz w:val="24"/>
          <w:szCs w:val="24"/>
        </w:rPr>
        <w:t xml:space="preserve"> запросу ответственного лица  за госпитализацию в отделение БУ «ГДБ №3, в которое</w:t>
      </w:r>
      <w:r w:rsidRPr="00861612">
        <w:rPr>
          <w:sz w:val="24"/>
          <w:szCs w:val="24"/>
        </w:rPr>
        <w:t xml:space="preserve"> госпитализируется пациент, предоставляется необходимая дополнительная</w:t>
      </w:r>
      <w:r>
        <w:rPr>
          <w:sz w:val="24"/>
          <w:szCs w:val="24"/>
        </w:rPr>
        <w:t xml:space="preserve">   </w:t>
      </w:r>
      <w:r w:rsidRPr="00861612">
        <w:rPr>
          <w:sz w:val="24"/>
          <w:szCs w:val="24"/>
        </w:rPr>
        <w:t xml:space="preserve"> информация. </w:t>
      </w:r>
    </w:p>
    <w:p w:rsidR="000058BD" w:rsidRPr="006C2263" w:rsidRDefault="000058BD" w:rsidP="000058BD">
      <w:pPr>
        <w:pStyle w:val="a3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0058BD" w:rsidRPr="00010FAA" w:rsidRDefault="000058BD" w:rsidP="000058BD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010FAA">
        <w:rPr>
          <w:sz w:val="24"/>
          <w:szCs w:val="24"/>
        </w:rPr>
        <w:t xml:space="preserve">Срок действия справки  о состоянии здоровья и </w:t>
      </w:r>
      <w:proofErr w:type="spellStart"/>
      <w:r w:rsidRPr="00010FAA">
        <w:rPr>
          <w:sz w:val="24"/>
          <w:szCs w:val="24"/>
        </w:rPr>
        <w:t>эпид</w:t>
      </w:r>
      <w:proofErr w:type="spellEnd"/>
      <w:r w:rsidRPr="00010FAA">
        <w:rPr>
          <w:sz w:val="24"/>
          <w:szCs w:val="24"/>
        </w:rPr>
        <w:t>. окружении  -10 дней</w:t>
      </w:r>
    </w:p>
    <w:p w:rsidR="000058BD" w:rsidRDefault="000058BD" w:rsidP="000058B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10FAA">
        <w:rPr>
          <w:sz w:val="24"/>
          <w:szCs w:val="24"/>
        </w:rPr>
        <w:t>Срок давности лабораторного о</w:t>
      </w:r>
      <w:r>
        <w:rPr>
          <w:sz w:val="24"/>
          <w:szCs w:val="24"/>
        </w:rPr>
        <w:t xml:space="preserve">бследования </w:t>
      </w:r>
      <w:r w:rsidRPr="00010FAA">
        <w:rPr>
          <w:sz w:val="24"/>
          <w:szCs w:val="24"/>
        </w:rPr>
        <w:t xml:space="preserve"> – 2 недели</w:t>
      </w:r>
    </w:p>
    <w:p w:rsidR="000058BD" w:rsidRPr="00FD5BDE" w:rsidRDefault="000058BD" w:rsidP="000058B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 Срок действия флюорографии – 1 год</w:t>
      </w:r>
    </w:p>
    <w:p w:rsidR="000058BD" w:rsidRDefault="000058BD" w:rsidP="000058BD">
      <w:pPr>
        <w:jc w:val="both"/>
        <w:rPr>
          <w:b/>
          <w:sz w:val="24"/>
          <w:szCs w:val="24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Default="000058BD" w:rsidP="000058BD">
      <w:pPr>
        <w:jc w:val="right"/>
        <w:rPr>
          <w:sz w:val="16"/>
          <w:szCs w:val="16"/>
        </w:rPr>
      </w:pPr>
    </w:p>
    <w:p w:rsidR="000058BD" w:rsidRPr="00AE77C7" w:rsidRDefault="000058BD" w:rsidP="000058BD">
      <w:pPr>
        <w:jc w:val="right"/>
        <w:rPr>
          <w:sz w:val="16"/>
          <w:szCs w:val="16"/>
        </w:rPr>
      </w:pPr>
    </w:p>
    <w:p w:rsidR="00AE77C7" w:rsidRPr="00AE77C7" w:rsidRDefault="00AE77C7" w:rsidP="000058BD">
      <w:pPr>
        <w:jc w:val="right"/>
        <w:rPr>
          <w:sz w:val="16"/>
          <w:szCs w:val="16"/>
        </w:rPr>
      </w:pPr>
    </w:p>
    <w:p w:rsidR="000058BD" w:rsidRPr="00D7681E" w:rsidRDefault="000058BD" w:rsidP="000058BD">
      <w:pPr>
        <w:jc w:val="right"/>
        <w:rPr>
          <w:sz w:val="16"/>
          <w:szCs w:val="16"/>
        </w:rPr>
      </w:pPr>
      <w:r w:rsidRPr="00D7681E">
        <w:rPr>
          <w:sz w:val="16"/>
          <w:szCs w:val="16"/>
        </w:rPr>
        <w:t xml:space="preserve">Приложение №2 </w:t>
      </w:r>
    </w:p>
    <w:p w:rsidR="000058BD" w:rsidRPr="00D7681E" w:rsidRDefault="000058BD" w:rsidP="000058BD">
      <w:pPr>
        <w:jc w:val="right"/>
        <w:rPr>
          <w:sz w:val="16"/>
          <w:szCs w:val="16"/>
        </w:rPr>
      </w:pPr>
      <w:r w:rsidRPr="00D7681E">
        <w:rPr>
          <w:sz w:val="16"/>
          <w:szCs w:val="16"/>
        </w:rPr>
        <w:t>к  приказу БУ «ГДБ №3»</w:t>
      </w:r>
    </w:p>
    <w:p w:rsidR="000058BD" w:rsidRPr="00D7681E" w:rsidRDefault="000058BD" w:rsidP="000058BD">
      <w:pPr>
        <w:jc w:val="right"/>
        <w:rPr>
          <w:sz w:val="16"/>
          <w:szCs w:val="16"/>
        </w:rPr>
      </w:pPr>
      <w:r>
        <w:rPr>
          <w:sz w:val="16"/>
          <w:szCs w:val="16"/>
        </w:rPr>
        <w:t>от 30.04.2015 №195</w:t>
      </w:r>
    </w:p>
    <w:p w:rsidR="000058BD" w:rsidRDefault="000058BD" w:rsidP="000058BD">
      <w:pPr>
        <w:jc w:val="right"/>
        <w:rPr>
          <w:sz w:val="24"/>
          <w:szCs w:val="24"/>
        </w:rPr>
      </w:pPr>
    </w:p>
    <w:p w:rsidR="000058BD" w:rsidRPr="00515117" w:rsidRDefault="000058BD" w:rsidP="000058BD">
      <w:pPr>
        <w:jc w:val="both"/>
        <w:rPr>
          <w:rStyle w:val="14pt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515117">
        <w:rPr>
          <w:b/>
          <w:sz w:val="24"/>
          <w:szCs w:val="24"/>
        </w:rPr>
        <w:t xml:space="preserve">Перечень  документов и </w:t>
      </w:r>
      <w:r>
        <w:rPr>
          <w:b/>
          <w:sz w:val="24"/>
          <w:szCs w:val="24"/>
        </w:rPr>
        <w:t xml:space="preserve">результатов </w:t>
      </w:r>
      <w:r w:rsidRPr="00515117">
        <w:rPr>
          <w:b/>
          <w:sz w:val="24"/>
          <w:szCs w:val="24"/>
        </w:rPr>
        <w:t xml:space="preserve">анализов  </w:t>
      </w:r>
      <w:r>
        <w:rPr>
          <w:b/>
          <w:sz w:val="24"/>
          <w:szCs w:val="24"/>
        </w:rPr>
        <w:t>при  госпитализации на плановое лечение в отделение</w:t>
      </w:r>
      <w:r w:rsidRPr="00515117">
        <w:rPr>
          <w:b/>
          <w:sz w:val="24"/>
          <w:szCs w:val="24"/>
        </w:rPr>
        <w:t xml:space="preserve"> хирургического профиля:</w:t>
      </w:r>
    </w:p>
    <w:p w:rsidR="000058BD" w:rsidRPr="00AA2814" w:rsidRDefault="000058BD" w:rsidP="000058BD">
      <w:pPr>
        <w:ind w:right="-143"/>
        <w:rPr>
          <w:sz w:val="24"/>
          <w:szCs w:val="24"/>
        </w:rPr>
      </w:pPr>
      <w:r w:rsidRPr="00645886">
        <w:rPr>
          <w:sz w:val="24"/>
          <w:szCs w:val="24"/>
        </w:rPr>
        <w:t>-  номерное направление у</w:t>
      </w:r>
      <w:r>
        <w:rPr>
          <w:sz w:val="24"/>
          <w:szCs w:val="24"/>
        </w:rPr>
        <w:t>становленного образца от участкового педиатра</w:t>
      </w:r>
      <w:r w:rsidRPr="00AA2814">
        <w:rPr>
          <w:sz w:val="24"/>
          <w:szCs w:val="24"/>
        </w:rPr>
        <w:t xml:space="preserve"> </w:t>
      </w:r>
      <w:r>
        <w:rPr>
          <w:sz w:val="24"/>
          <w:szCs w:val="24"/>
        </w:rPr>
        <w:t>или врача-специалиста</w:t>
      </w:r>
    </w:p>
    <w:p w:rsidR="000058BD" w:rsidRPr="00CA31D9" w:rsidRDefault="000058BD" w:rsidP="000058BD">
      <w:pPr>
        <w:tabs>
          <w:tab w:val="left" w:pos="289"/>
        </w:tabs>
        <w:ind w:left="20" w:right="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645886">
        <w:rPr>
          <w:sz w:val="24"/>
          <w:szCs w:val="24"/>
        </w:rPr>
        <w:t xml:space="preserve"> справка о состоянии здоровья и </w:t>
      </w:r>
      <w:proofErr w:type="spellStart"/>
      <w:r w:rsidRPr="00645886">
        <w:rPr>
          <w:sz w:val="24"/>
          <w:szCs w:val="24"/>
        </w:rPr>
        <w:t>эпид</w:t>
      </w:r>
      <w:proofErr w:type="spellEnd"/>
      <w:r w:rsidRPr="00645886">
        <w:rPr>
          <w:sz w:val="24"/>
          <w:szCs w:val="24"/>
        </w:rPr>
        <w:t>. окружении</w:t>
      </w:r>
      <w:r w:rsidRPr="007D3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A31D9">
        <w:rPr>
          <w:sz w:val="24"/>
          <w:szCs w:val="24"/>
          <w:u w:val="single"/>
        </w:rPr>
        <w:t xml:space="preserve">основание </w:t>
      </w:r>
      <w:proofErr w:type="spellStart"/>
      <w:r w:rsidRPr="00CA31D9">
        <w:rPr>
          <w:sz w:val="24"/>
          <w:szCs w:val="24"/>
          <w:u w:val="single"/>
        </w:rPr>
        <w:t>СанПиН</w:t>
      </w:r>
      <w:proofErr w:type="spellEnd"/>
      <w:r w:rsidRPr="00CA31D9">
        <w:rPr>
          <w:sz w:val="24"/>
          <w:szCs w:val="24"/>
          <w:u w:val="single"/>
        </w:rPr>
        <w:t xml:space="preserve"> 2.1.3.2630-10 «Санитарно-эпидемиологические требования к организациям, осуществляющим медицинскую деятельность» п. 9.4 разд.1)</w:t>
      </w:r>
    </w:p>
    <w:p w:rsidR="000058BD" w:rsidRPr="00CA31D9" w:rsidRDefault="000058BD" w:rsidP="000058BD">
      <w:pPr>
        <w:rPr>
          <w:sz w:val="24"/>
          <w:szCs w:val="24"/>
          <w:u w:val="single"/>
        </w:rPr>
      </w:pPr>
      <w:r w:rsidRPr="000900DB">
        <w:rPr>
          <w:rStyle w:val="2"/>
          <w:rFonts w:eastAsiaTheme="minorEastAsia"/>
          <w:b w:val="0"/>
          <w:i w:val="0"/>
          <w:sz w:val="24"/>
          <w:szCs w:val="24"/>
        </w:rPr>
        <w:t>-  кал на гр. кишечных инфекций детей до 2-х лет и  лиц</w:t>
      </w:r>
      <w:r w:rsidRPr="000900DB">
        <w:rPr>
          <w:b/>
          <w:sz w:val="24"/>
          <w:szCs w:val="24"/>
        </w:rPr>
        <w:t>,</w:t>
      </w:r>
      <w:r w:rsidRPr="00645886">
        <w:rPr>
          <w:sz w:val="24"/>
          <w:szCs w:val="24"/>
        </w:rPr>
        <w:t xml:space="preserve"> </w:t>
      </w:r>
      <w:r w:rsidR="000900DB" w:rsidRPr="000900DB">
        <w:rPr>
          <w:sz w:val="24"/>
          <w:szCs w:val="24"/>
        </w:rPr>
        <w:t xml:space="preserve"> </w:t>
      </w:r>
      <w:r w:rsidRPr="00645886">
        <w:rPr>
          <w:sz w:val="24"/>
          <w:szCs w:val="24"/>
        </w:rPr>
        <w:t>госпитализируемых  по уходу за ребенком</w:t>
      </w:r>
      <w:r>
        <w:rPr>
          <w:sz w:val="24"/>
          <w:szCs w:val="24"/>
        </w:rPr>
        <w:t xml:space="preserve"> до 2- лет -</w:t>
      </w:r>
      <w:r w:rsidRPr="00645886">
        <w:rPr>
          <w:rStyle w:val="20pt"/>
          <w:rFonts w:eastAsiaTheme="minorEastAsia"/>
          <w:i w:val="0"/>
          <w:sz w:val="24"/>
          <w:szCs w:val="24"/>
        </w:rPr>
        <w:t xml:space="preserve"> </w:t>
      </w:r>
      <w:r w:rsidRPr="00CA31D9">
        <w:rPr>
          <w:sz w:val="24"/>
          <w:szCs w:val="24"/>
          <w:u w:val="single"/>
        </w:rPr>
        <w:t xml:space="preserve">основание </w:t>
      </w:r>
      <w:proofErr w:type="spellStart"/>
      <w:r w:rsidRPr="00CA31D9">
        <w:rPr>
          <w:sz w:val="24"/>
          <w:szCs w:val="24"/>
          <w:u w:val="single"/>
        </w:rPr>
        <w:t>СанПиН</w:t>
      </w:r>
      <w:proofErr w:type="spellEnd"/>
      <w:r w:rsidRPr="00CA31D9">
        <w:rPr>
          <w:sz w:val="24"/>
          <w:szCs w:val="24"/>
          <w:u w:val="single"/>
        </w:rPr>
        <w:t xml:space="preserve"> 2.1.3.2630-10 «Санитарно-эпидемиологические требования к организациям, осуществляющим медицинскую деятельность» п. 9.4 разд.1</w:t>
      </w:r>
    </w:p>
    <w:p w:rsidR="000058BD" w:rsidRPr="00645886" w:rsidRDefault="000058BD" w:rsidP="000058BD">
      <w:pPr>
        <w:numPr>
          <w:ilvl w:val="0"/>
          <w:numId w:val="1"/>
        </w:numPr>
        <w:tabs>
          <w:tab w:val="left" w:pos="246"/>
        </w:tabs>
        <w:autoSpaceDE/>
        <w:autoSpaceDN/>
        <w:adjustRightInd/>
        <w:spacing w:line="276" w:lineRule="auto"/>
        <w:ind w:left="20" w:right="40"/>
        <w:jc w:val="both"/>
        <w:rPr>
          <w:sz w:val="24"/>
          <w:szCs w:val="24"/>
        </w:rPr>
      </w:pPr>
      <w:r w:rsidRPr="000900DB">
        <w:rPr>
          <w:rStyle w:val="2"/>
          <w:rFonts w:eastAsiaTheme="minorEastAsia"/>
          <w:b w:val="0"/>
          <w:i w:val="0"/>
          <w:sz w:val="24"/>
          <w:szCs w:val="24"/>
        </w:rPr>
        <w:t>кал на яйца гельминтов</w:t>
      </w:r>
      <w:r w:rsidRPr="007D392D">
        <w:rPr>
          <w:rStyle w:val="2"/>
          <w:rFonts w:eastAsiaTheme="minorEastAsia"/>
          <w:i w:val="0"/>
          <w:sz w:val="24"/>
          <w:szCs w:val="24"/>
        </w:rPr>
        <w:t xml:space="preserve"> </w:t>
      </w:r>
      <w:r w:rsidRPr="007D392D">
        <w:rPr>
          <w:rStyle w:val="24pt"/>
          <w:rFonts w:eastAsiaTheme="minorEastAsia"/>
          <w:b/>
          <w:i w:val="0"/>
          <w:iCs w:val="0"/>
          <w:sz w:val="24"/>
          <w:szCs w:val="24"/>
        </w:rPr>
        <w:t>-</w:t>
      </w:r>
      <w:r w:rsidRPr="00645886">
        <w:rPr>
          <w:rStyle w:val="24pt"/>
          <w:rFonts w:eastAsiaTheme="minorEastAsia"/>
          <w:i w:val="0"/>
          <w:iCs w:val="0"/>
          <w:sz w:val="24"/>
          <w:szCs w:val="24"/>
        </w:rPr>
        <w:t xml:space="preserve"> </w:t>
      </w:r>
      <w:r w:rsidRPr="00645886">
        <w:rPr>
          <w:rStyle w:val="20"/>
          <w:rFonts w:eastAsiaTheme="minorEastAsia"/>
          <w:i w:val="0"/>
          <w:iCs w:val="0"/>
          <w:sz w:val="24"/>
          <w:szCs w:val="24"/>
        </w:rPr>
        <w:t xml:space="preserve">основание </w:t>
      </w:r>
      <w:r w:rsidRPr="00645886">
        <w:rPr>
          <w:rStyle w:val="21pt"/>
          <w:rFonts w:eastAsiaTheme="minorEastAsia"/>
          <w:sz w:val="24"/>
          <w:szCs w:val="24"/>
        </w:rPr>
        <w:t>"</w:t>
      </w:r>
      <w:proofErr w:type="spellStart"/>
      <w:r w:rsidRPr="00645886">
        <w:rPr>
          <w:rStyle w:val="21pt"/>
          <w:rFonts w:eastAsiaTheme="minorEastAsia"/>
          <w:sz w:val="24"/>
          <w:szCs w:val="24"/>
        </w:rPr>
        <w:t>СанПиН</w:t>
      </w:r>
      <w:proofErr w:type="spellEnd"/>
      <w:r w:rsidRPr="00645886">
        <w:rPr>
          <w:rStyle w:val="20"/>
          <w:rFonts w:eastAsiaTheme="minorEastAsia"/>
          <w:i w:val="0"/>
          <w:iCs w:val="0"/>
          <w:sz w:val="24"/>
          <w:szCs w:val="24"/>
        </w:rPr>
        <w:t xml:space="preserve"> 3.2.1333-03 “Профилактика паразитарных болезней на</w:t>
      </w:r>
      <w:r w:rsidRPr="00645886">
        <w:rPr>
          <w:sz w:val="24"/>
          <w:szCs w:val="24"/>
        </w:rPr>
        <w:t xml:space="preserve"> </w:t>
      </w:r>
      <w:r w:rsidRPr="00645886">
        <w:rPr>
          <w:rStyle w:val="20"/>
          <w:rFonts w:eastAsiaTheme="minorEastAsia"/>
          <w:i w:val="0"/>
          <w:iCs w:val="0"/>
          <w:sz w:val="24"/>
          <w:szCs w:val="24"/>
        </w:rPr>
        <w:t xml:space="preserve">территории РФ ” п. </w:t>
      </w:r>
      <w:r w:rsidRPr="00645886">
        <w:rPr>
          <w:rStyle w:val="21pt"/>
          <w:rFonts w:eastAsiaTheme="minorEastAsia"/>
          <w:sz w:val="24"/>
          <w:szCs w:val="24"/>
        </w:rPr>
        <w:t>3.11</w:t>
      </w:r>
    </w:p>
    <w:p w:rsidR="000058BD" w:rsidRPr="00CA31D9" w:rsidRDefault="000058BD" w:rsidP="000058BD">
      <w:pPr>
        <w:jc w:val="both"/>
        <w:rPr>
          <w:rStyle w:val="20"/>
          <w:rFonts w:eastAsiaTheme="minorEastAsia"/>
          <w:i w:val="0"/>
          <w:iCs w:val="0"/>
          <w:sz w:val="24"/>
          <w:szCs w:val="24"/>
        </w:rPr>
      </w:pPr>
      <w:r w:rsidRPr="00645886">
        <w:rPr>
          <w:sz w:val="24"/>
          <w:szCs w:val="24"/>
        </w:rPr>
        <w:t xml:space="preserve">- соскоб на </w:t>
      </w:r>
      <w:r>
        <w:rPr>
          <w:sz w:val="24"/>
          <w:szCs w:val="24"/>
        </w:rPr>
        <w:t>энтеробиоз -</w:t>
      </w:r>
      <w:r w:rsidRPr="00645886">
        <w:rPr>
          <w:sz w:val="24"/>
          <w:szCs w:val="24"/>
        </w:rPr>
        <w:t xml:space="preserve"> </w:t>
      </w:r>
      <w:r w:rsidRPr="00CA31D9">
        <w:rPr>
          <w:rStyle w:val="20"/>
          <w:rFonts w:eastAsiaTheme="minorEastAsia"/>
          <w:i w:val="0"/>
          <w:iCs w:val="0"/>
          <w:sz w:val="24"/>
          <w:szCs w:val="24"/>
        </w:rPr>
        <w:t>основание п. 2.</w:t>
      </w:r>
      <w:r w:rsidRPr="00CA31D9">
        <w:rPr>
          <w:rStyle w:val="20pt"/>
          <w:rFonts w:eastAsiaTheme="minorEastAsia"/>
          <w:i w:val="0"/>
          <w:sz w:val="24"/>
          <w:szCs w:val="24"/>
        </w:rPr>
        <w:t>7</w:t>
      </w:r>
      <w:r w:rsidRPr="00CA31D9">
        <w:rPr>
          <w:rStyle w:val="20"/>
          <w:rFonts w:eastAsiaTheme="minorEastAsia"/>
          <w:i w:val="0"/>
          <w:iCs w:val="0"/>
          <w:sz w:val="24"/>
          <w:szCs w:val="24"/>
        </w:rPr>
        <w:t>.2 СП 3.2.1317-03 «Профилактика энтеробиоза»</w:t>
      </w:r>
    </w:p>
    <w:p w:rsidR="000058BD" w:rsidRDefault="000058BD" w:rsidP="000058BD">
      <w:pPr>
        <w:jc w:val="both"/>
        <w:rPr>
          <w:bCs/>
          <w:sz w:val="24"/>
          <w:szCs w:val="24"/>
        </w:rPr>
      </w:pPr>
      <w:r w:rsidRPr="0064588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флюорография у детей 15 </w:t>
      </w:r>
      <w:r w:rsidRPr="006C2263">
        <w:rPr>
          <w:bCs/>
          <w:sz w:val="24"/>
          <w:szCs w:val="24"/>
        </w:rPr>
        <w:t>лет</w:t>
      </w:r>
      <w:r>
        <w:rPr>
          <w:bCs/>
          <w:sz w:val="24"/>
          <w:szCs w:val="24"/>
        </w:rPr>
        <w:t xml:space="preserve"> и старше и  лиц,  госпитализируемых по уходу за ребёнком</w:t>
      </w:r>
    </w:p>
    <w:p w:rsidR="000058BD" w:rsidRPr="00CA31D9" w:rsidRDefault="000058BD" w:rsidP="000058BD">
      <w:pPr>
        <w:rPr>
          <w:rStyle w:val="20"/>
          <w:rFonts w:eastAsiaTheme="minorEastAsia"/>
          <w:i w:val="0"/>
          <w:iCs w:val="0"/>
          <w:color w:val="auto"/>
          <w:sz w:val="24"/>
          <w:szCs w:val="24"/>
          <w:u w:val="none"/>
        </w:rPr>
      </w:pPr>
      <w:r w:rsidRPr="00645886">
        <w:rPr>
          <w:sz w:val="24"/>
          <w:szCs w:val="24"/>
        </w:rPr>
        <w:t xml:space="preserve">-  кровь на </w:t>
      </w:r>
      <w:r w:rsidRPr="00645886">
        <w:rPr>
          <w:sz w:val="24"/>
          <w:szCs w:val="24"/>
          <w:lang w:val="en-US"/>
        </w:rPr>
        <w:t>RW</w:t>
      </w:r>
      <w:r>
        <w:rPr>
          <w:sz w:val="24"/>
          <w:szCs w:val="24"/>
        </w:rPr>
        <w:t>(из вены)</w:t>
      </w:r>
      <w:r w:rsidRPr="00645886">
        <w:rPr>
          <w:sz w:val="24"/>
          <w:szCs w:val="24"/>
        </w:rPr>
        <w:t xml:space="preserve">, </w:t>
      </w:r>
      <w:proofErr w:type="spellStart"/>
      <w:r w:rsidRPr="00645886">
        <w:rPr>
          <w:sz w:val="24"/>
          <w:szCs w:val="24"/>
          <w:lang w:val="en-US"/>
        </w:rPr>
        <w:t>HbsAg</w:t>
      </w:r>
      <w:proofErr w:type="spellEnd"/>
      <w:r w:rsidRPr="00645886">
        <w:rPr>
          <w:sz w:val="24"/>
          <w:szCs w:val="24"/>
        </w:rPr>
        <w:t xml:space="preserve">,  </w:t>
      </w:r>
      <w:r w:rsidRPr="00645886">
        <w:rPr>
          <w:sz w:val="24"/>
          <w:szCs w:val="24"/>
          <w:lang w:val="en-US"/>
        </w:rPr>
        <w:t>HCV</w:t>
      </w:r>
      <w:r w:rsidRPr="00645886">
        <w:rPr>
          <w:b/>
          <w:sz w:val="24"/>
          <w:szCs w:val="24"/>
        </w:rPr>
        <w:t xml:space="preserve"> + </w:t>
      </w:r>
      <w:r w:rsidRPr="00645886">
        <w:rPr>
          <w:sz w:val="24"/>
          <w:szCs w:val="24"/>
          <w:lang w:val="en-US"/>
        </w:rPr>
        <w:t>RW</w:t>
      </w:r>
      <w:r>
        <w:rPr>
          <w:sz w:val="24"/>
          <w:szCs w:val="24"/>
        </w:rPr>
        <w:t xml:space="preserve">(из пальца) для  </w:t>
      </w:r>
      <w:r w:rsidRPr="00645886">
        <w:rPr>
          <w:sz w:val="24"/>
          <w:szCs w:val="24"/>
        </w:rPr>
        <w:t xml:space="preserve"> лиц, госпитализируемых  по уходу за ребенком</w:t>
      </w:r>
    </w:p>
    <w:p w:rsidR="000058BD" w:rsidRPr="00645886" w:rsidRDefault="000058BD" w:rsidP="000058BD">
      <w:pPr>
        <w:rPr>
          <w:sz w:val="24"/>
          <w:szCs w:val="24"/>
        </w:rPr>
      </w:pPr>
      <w:r w:rsidRPr="00645886">
        <w:rPr>
          <w:sz w:val="24"/>
          <w:szCs w:val="24"/>
        </w:rPr>
        <w:t>-  общий а</w:t>
      </w:r>
      <w:r>
        <w:rPr>
          <w:sz w:val="24"/>
          <w:szCs w:val="24"/>
        </w:rPr>
        <w:t xml:space="preserve">нализ крови </w:t>
      </w:r>
      <w:r w:rsidRPr="00645886">
        <w:rPr>
          <w:sz w:val="24"/>
          <w:szCs w:val="24"/>
        </w:rPr>
        <w:t xml:space="preserve">+ тромбоциты + свертывание крови </w:t>
      </w:r>
      <w:r>
        <w:rPr>
          <w:sz w:val="24"/>
          <w:szCs w:val="24"/>
        </w:rPr>
        <w:t>+ СОЭ</w:t>
      </w:r>
    </w:p>
    <w:p w:rsidR="000058BD" w:rsidRDefault="000058BD" w:rsidP="000058BD">
      <w:pPr>
        <w:tabs>
          <w:tab w:val="left" w:pos="236"/>
        </w:tabs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5886">
        <w:rPr>
          <w:sz w:val="24"/>
          <w:szCs w:val="24"/>
        </w:rPr>
        <w:t xml:space="preserve"> общий анализ мочи </w:t>
      </w:r>
    </w:p>
    <w:p w:rsidR="000058BD" w:rsidRPr="00645886" w:rsidRDefault="000058BD" w:rsidP="000058BD">
      <w:pPr>
        <w:ind w:right="-284"/>
        <w:rPr>
          <w:sz w:val="24"/>
          <w:szCs w:val="24"/>
        </w:rPr>
      </w:pPr>
      <w:r w:rsidRPr="00645886">
        <w:rPr>
          <w:sz w:val="24"/>
          <w:szCs w:val="24"/>
        </w:rPr>
        <w:t>- диспансерным больным: заключение специа</w:t>
      </w:r>
      <w:r>
        <w:rPr>
          <w:sz w:val="24"/>
          <w:szCs w:val="24"/>
        </w:rPr>
        <w:t xml:space="preserve">листа (аллерголога, кардиолога, </w:t>
      </w:r>
      <w:r w:rsidRPr="00645886">
        <w:rPr>
          <w:sz w:val="24"/>
          <w:szCs w:val="24"/>
        </w:rPr>
        <w:t>невропатолога, окулиста и др.)</w:t>
      </w:r>
    </w:p>
    <w:p w:rsidR="000058BD" w:rsidRPr="00762E9A" w:rsidRDefault="000058BD" w:rsidP="000058BD">
      <w:pPr>
        <w:rPr>
          <w:sz w:val="24"/>
          <w:szCs w:val="24"/>
        </w:rPr>
      </w:pPr>
      <w:r w:rsidRPr="00645886">
        <w:rPr>
          <w:sz w:val="24"/>
          <w:szCs w:val="24"/>
        </w:rPr>
        <w:t>-  страховой полис и ксерокопия  полиса;</w:t>
      </w:r>
    </w:p>
    <w:p w:rsidR="000058BD" w:rsidRDefault="000058BD" w:rsidP="000058BD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 w:right="40"/>
        <w:jc w:val="both"/>
        <w:rPr>
          <w:b w:val="0"/>
          <w:sz w:val="24"/>
          <w:szCs w:val="24"/>
        </w:rPr>
      </w:pPr>
      <w:r w:rsidRPr="00645886">
        <w:rPr>
          <w:b w:val="0"/>
          <w:sz w:val="24"/>
          <w:szCs w:val="24"/>
        </w:rPr>
        <w:t xml:space="preserve">копия сертификата о </w:t>
      </w:r>
      <w:proofErr w:type="spellStart"/>
      <w:r w:rsidRPr="00645886">
        <w:rPr>
          <w:b w:val="0"/>
          <w:sz w:val="24"/>
          <w:szCs w:val="24"/>
        </w:rPr>
        <w:t>профпрививках</w:t>
      </w:r>
      <w:proofErr w:type="spellEnd"/>
      <w:r w:rsidRPr="0064588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645886">
        <w:rPr>
          <w:b w:val="0"/>
          <w:sz w:val="24"/>
          <w:szCs w:val="24"/>
        </w:rPr>
        <w:t xml:space="preserve">или </w:t>
      </w:r>
      <w:r>
        <w:rPr>
          <w:b w:val="0"/>
          <w:sz w:val="24"/>
          <w:szCs w:val="24"/>
        </w:rPr>
        <w:t xml:space="preserve"> </w:t>
      </w:r>
      <w:r w:rsidRPr="00645886">
        <w:rPr>
          <w:b w:val="0"/>
          <w:sz w:val="24"/>
          <w:szCs w:val="24"/>
        </w:rPr>
        <w:t>карта</w:t>
      </w:r>
      <w:r>
        <w:rPr>
          <w:b w:val="0"/>
          <w:sz w:val="24"/>
          <w:szCs w:val="24"/>
        </w:rPr>
        <w:t xml:space="preserve"> </w:t>
      </w:r>
      <w:r w:rsidRPr="00645886">
        <w:rPr>
          <w:b w:val="0"/>
          <w:sz w:val="24"/>
          <w:szCs w:val="24"/>
        </w:rPr>
        <w:t xml:space="preserve"> учета </w:t>
      </w:r>
      <w:r>
        <w:rPr>
          <w:b w:val="0"/>
          <w:sz w:val="24"/>
          <w:szCs w:val="24"/>
        </w:rPr>
        <w:t xml:space="preserve"> </w:t>
      </w:r>
      <w:proofErr w:type="spellStart"/>
      <w:r w:rsidRPr="00645886">
        <w:rPr>
          <w:b w:val="0"/>
          <w:sz w:val="24"/>
          <w:szCs w:val="24"/>
        </w:rPr>
        <w:t>профпрививок</w:t>
      </w:r>
      <w:proofErr w:type="spellEnd"/>
    </w:p>
    <w:p w:rsidR="000058BD" w:rsidRDefault="000058BD" w:rsidP="000058BD">
      <w:pPr>
        <w:pStyle w:val="1"/>
        <w:shd w:val="clear" w:color="auto" w:fill="auto"/>
        <w:tabs>
          <w:tab w:val="left" w:pos="255"/>
        </w:tabs>
        <w:spacing w:line="276" w:lineRule="auto"/>
        <w:ind w:left="20" w:right="40"/>
        <w:jc w:val="both"/>
        <w:rPr>
          <w:b w:val="0"/>
          <w:sz w:val="24"/>
          <w:szCs w:val="24"/>
        </w:rPr>
      </w:pPr>
    </w:p>
    <w:p w:rsidR="000058BD" w:rsidRDefault="000058BD" w:rsidP="000058BD">
      <w:pPr>
        <w:tabs>
          <w:tab w:val="left" w:pos="1191"/>
        </w:tabs>
        <w:jc w:val="right"/>
        <w:rPr>
          <w:sz w:val="24"/>
          <w:szCs w:val="24"/>
        </w:rPr>
      </w:pPr>
    </w:p>
    <w:p w:rsidR="000058BD" w:rsidRPr="00B0270F" w:rsidRDefault="000058BD" w:rsidP="000058BD">
      <w:pPr>
        <w:tabs>
          <w:tab w:val="left" w:pos="1191"/>
        </w:tabs>
        <w:jc w:val="center"/>
        <w:rPr>
          <w:i/>
          <w:sz w:val="24"/>
          <w:szCs w:val="24"/>
        </w:rPr>
      </w:pPr>
      <w:r w:rsidRPr="007D392D">
        <w:rPr>
          <w:i/>
          <w:sz w:val="24"/>
          <w:szCs w:val="24"/>
        </w:rPr>
        <w:t xml:space="preserve">Дополнительный перечень анализов при поступлении больных в стационар БУ «ГДБ №3» </w:t>
      </w:r>
      <w:r w:rsidRPr="007D392D">
        <w:rPr>
          <w:rStyle w:val="14pt"/>
          <w:rFonts w:eastAsiaTheme="minorEastAsia"/>
          <w:b w:val="0"/>
          <w:sz w:val="24"/>
          <w:szCs w:val="24"/>
        </w:rPr>
        <w:t>в плановом порядке</w:t>
      </w:r>
      <w:r w:rsidRPr="007D392D">
        <w:rPr>
          <w:rStyle w:val="14pt"/>
          <w:rFonts w:eastAsiaTheme="minorEastAsia"/>
          <w:i w:val="0"/>
          <w:sz w:val="24"/>
          <w:szCs w:val="24"/>
        </w:rPr>
        <w:t xml:space="preserve"> </w:t>
      </w:r>
      <w:r w:rsidRPr="007D392D">
        <w:rPr>
          <w:i/>
          <w:sz w:val="24"/>
          <w:szCs w:val="24"/>
        </w:rPr>
        <w:t xml:space="preserve">на </w:t>
      </w:r>
      <w:proofErr w:type="spellStart"/>
      <w:r w:rsidRPr="007D392D">
        <w:rPr>
          <w:i/>
          <w:sz w:val="24"/>
          <w:szCs w:val="24"/>
        </w:rPr>
        <w:t>эндотрахеальный</w:t>
      </w:r>
      <w:proofErr w:type="spellEnd"/>
      <w:r w:rsidRPr="007D392D">
        <w:rPr>
          <w:i/>
          <w:sz w:val="24"/>
          <w:szCs w:val="24"/>
        </w:rPr>
        <w:t xml:space="preserve"> наркоз:</w:t>
      </w:r>
    </w:p>
    <w:p w:rsidR="000058BD" w:rsidRPr="00645886" w:rsidRDefault="000058BD" w:rsidP="000058BD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645886">
        <w:rPr>
          <w:b w:val="0"/>
          <w:sz w:val="24"/>
          <w:szCs w:val="24"/>
        </w:rPr>
        <w:t xml:space="preserve">- биохимический анализ крови (общий белок, общий билирубин, </w:t>
      </w:r>
      <w:proofErr w:type="spellStart"/>
      <w:r w:rsidRPr="00645886">
        <w:rPr>
          <w:b w:val="0"/>
          <w:sz w:val="24"/>
          <w:szCs w:val="24"/>
        </w:rPr>
        <w:t>трансаминазы</w:t>
      </w:r>
      <w:proofErr w:type="spellEnd"/>
      <w:r w:rsidRPr="00645886">
        <w:rPr>
          <w:b w:val="0"/>
          <w:sz w:val="24"/>
          <w:szCs w:val="24"/>
        </w:rPr>
        <w:t xml:space="preserve">, мочевина, </w:t>
      </w:r>
      <w:proofErr w:type="spellStart"/>
      <w:r w:rsidRPr="00645886">
        <w:rPr>
          <w:b w:val="0"/>
          <w:sz w:val="24"/>
          <w:szCs w:val="24"/>
        </w:rPr>
        <w:t>креатинин</w:t>
      </w:r>
      <w:proofErr w:type="spellEnd"/>
      <w:r w:rsidRPr="00645886">
        <w:rPr>
          <w:b w:val="0"/>
          <w:sz w:val="24"/>
          <w:szCs w:val="24"/>
        </w:rPr>
        <w:t>, щёлочная фосфатаза, альфа-амилаза, сахар крови)</w:t>
      </w:r>
    </w:p>
    <w:p w:rsidR="000058BD" w:rsidRPr="00645886" w:rsidRDefault="000058BD" w:rsidP="000058BD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645886">
        <w:rPr>
          <w:b w:val="0"/>
          <w:sz w:val="24"/>
          <w:szCs w:val="24"/>
        </w:rPr>
        <w:t xml:space="preserve">- </w:t>
      </w:r>
      <w:proofErr w:type="spellStart"/>
      <w:r w:rsidRPr="00645886">
        <w:rPr>
          <w:b w:val="0"/>
          <w:sz w:val="24"/>
          <w:szCs w:val="24"/>
        </w:rPr>
        <w:t>коагулограмма</w:t>
      </w:r>
      <w:proofErr w:type="spellEnd"/>
      <w:r w:rsidRPr="00645886">
        <w:rPr>
          <w:b w:val="0"/>
          <w:sz w:val="24"/>
          <w:szCs w:val="24"/>
        </w:rPr>
        <w:t xml:space="preserve"> (ВСК, ПТИ, МНО, АЧТВ, РФМК, </w:t>
      </w:r>
      <w:proofErr w:type="spellStart"/>
      <w:r w:rsidRPr="00645886">
        <w:rPr>
          <w:b w:val="0"/>
          <w:sz w:val="24"/>
          <w:szCs w:val="24"/>
        </w:rPr>
        <w:t>Фибр</w:t>
      </w:r>
      <w:proofErr w:type="gramStart"/>
      <w:r w:rsidRPr="00645886">
        <w:rPr>
          <w:b w:val="0"/>
          <w:sz w:val="24"/>
          <w:szCs w:val="24"/>
        </w:rPr>
        <w:t>.А</w:t>
      </w:r>
      <w:proofErr w:type="spellEnd"/>
      <w:proofErr w:type="gramEnd"/>
      <w:r w:rsidRPr="00645886">
        <w:rPr>
          <w:b w:val="0"/>
          <w:sz w:val="24"/>
          <w:szCs w:val="24"/>
        </w:rPr>
        <w:t>)</w:t>
      </w:r>
    </w:p>
    <w:p w:rsidR="000058BD" w:rsidRDefault="000058BD" w:rsidP="000058BD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645886">
        <w:rPr>
          <w:b w:val="0"/>
          <w:sz w:val="24"/>
          <w:szCs w:val="24"/>
        </w:rPr>
        <w:t>- результаты определённой  групповой и резус принадлежности крови пациента</w:t>
      </w:r>
      <w:r>
        <w:rPr>
          <w:b w:val="0"/>
          <w:sz w:val="24"/>
          <w:szCs w:val="24"/>
        </w:rPr>
        <w:t xml:space="preserve"> </w:t>
      </w:r>
    </w:p>
    <w:p w:rsidR="000058BD" w:rsidRDefault="000058BD" w:rsidP="000058BD">
      <w:pPr>
        <w:pStyle w:val="1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</w:p>
    <w:p w:rsidR="000058BD" w:rsidRDefault="000058BD" w:rsidP="000058BD">
      <w:pPr>
        <w:pStyle w:val="a3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61612">
        <w:rPr>
          <w:sz w:val="24"/>
          <w:szCs w:val="24"/>
        </w:rPr>
        <w:t>При необходимости по</w:t>
      </w:r>
      <w:r>
        <w:rPr>
          <w:sz w:val="24"/>
          <w:szCs w:val="24"/>
        </w:rPr>
        <w:t xml:space="preserve"> запросу ответственного лица за госпитализацию в отделение БУ «ГДБ №3, в которое</w:t>
      </w:r>
      <w:r w:rsidRPr="00861612">
        <w:rPr>
          <w:sz w:val="24"/>
          <w:szCs w:val="24"/>
        </w:rPr>
        <w:t xml:space="preserve"> госпитализируется пациент, предоставляется необходимая дополнительная</w:t>
      </w:r>
      <w:r>
        <w:rPr>
          <w:sz w:val="24"/>
          <w:szCs w:val="24"/>
        </w:rPr>
        <w:t xml:space="preserve">   </w:t>
      </w:r>
      <w:r w:rsidRPr="00861612">
        <w:rPr>
          <w:sz w:val="24"/>
          <w:szCs w:val="24"/>
        </w:rPr>
        <w:t xml:space="preserve"> информация. </w:t>
      </w:r>
    </w:p>
    <w:p w:rsidR="000058BD" w:rsidRPr="00C94622" w:rsidRDefault="000058BD" w:rsidP="000058BD">
      <w:pPr>
        <w:pStyle w:val="a3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</w:p>
    <w:p w:rsidR="000058BD" w:rsidRPr="00010FAA" w:rsidRDefault="000058BD" w:rsidP="000058BD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010FAA">
        <w:rPr>
          <w:sz w:val="24"/>
          <w:szCs w:val="24"/>
        </w:rPr>
        <w:t xml:space="preserve">Срок действия справки  о состоянии здоровья и </w:t>
      </w:r>
      <w:proofErr w:type="spellStart"/>
      <w:r w:rsidRPr="00010FAA">
        <w:rPr>
          <w:sz w:val="24"/>
          <w:szCs w:val="24"/>
        </w:rPr>
        <w:t>эпид</w:t>
      </w:r>
      <w:proofErr w:type="spellEnd"/>
      <w:r w:rsidRPr="00010FAA">
        <w:rPr>
          <w:sz w:val="24"/>
          <w:szCs w:val="24"/>
        </w:rPr>
        <w:t>. окружении  -10 дней</w:t>
      </w:r>
    </w:p>
    <w:p w:rsidR="000058BD" w:rsidRDefault="000058BD" w:rsidP="000058B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10FAA">
        <w:rPr>
          <w:sz w:val="24"/>
          <w:szCs w:val="24"/>
        </w:rPr>
        <w:t>Срок давности лабораторного о</w:t>
      </w:r>
      <w:r>
        <w:rPr>
          <w:sz w:val="24"/>
          <w:szCs w:val="24"/>
        </w:rPr>
        <w:t xml:space="preserve">бследования </w:t>
      </w:r>
      <w:r w:rsidRPr="00010FAA">
        <w:rPr>
          <w:sz w:val="24"/>
          <w:szCs w:val="24"/>
        </w:rPr>
        <w:t xml:space="preserve"> – 2 недели</w:t>
      </w:r>
    </w:p>
    <w:p w:rsidR="000058BD" w:rsidRPr="00645886" w:rsidRDefault="000058BD" w:rsidP="000058B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- Срок действия флюорографии – 1 год</w:t>
      </w:r>
    </w:p>
    <w:p w:rsidR="000058BD" w:rsidRDefault="000058BD" w:rsidP="000058BD">
      <w:pPr>
        <w:jc w:val="right"/>
        <w:rPr>
          <w:sz w:val="24"/>
          <w:szCs w:val="24"/>
        </w:rPr>
      </w:pPr>
    </w:p>
    <w:p w:rsidR="000058BD" w:rsidRDefault="000058BD" w:rsidP="000058BD">
      <w:pPr>
        <w:jc w:val="right"/>
        <w:rPr>
          <w:sz w:val="24"/>
          <w:szCs w:val="24"/>
        </w:rPr>
      </w:pPr>
    </w:p>
    <w:p w:rsidR="000058BD" w:rsidRPr="00FD5BDE" w:rsidRDefault="000058BD" w:rsidP="000058BD">
      <w:pPr>
        <w:jc w:val="right"/>
        <w:rPr>
          <w:sz w:val="24"/>
          <w:szCs w:val="24"/>
        </w:rPr>
      </w:pPr>
    </w:p>
    <w:p w:rsidR="000058BD" w:rsidRPr="00FD5BDE" w:rsidRDefault="000058BD" w:rsidP="000058BD">
      <w:pPr>
        <w:jc w:val="right"/>
        <w:rPr>
          <w:sz w:val="24"/>
          <w:szCs w:val="24"/>
        </w:rPr>
      </w:pPr>
    </w:p>
    <w:p w:rsidR="000058BD" w:rsidRDefault="000058BD" w:rsidP="000058BD">
      <w:pPr>
        <w:ind w:firstLine="708"/>
        <w:rPr>
          <w:lang w:eastAsia="en-US"/>
        </w:rPr>
      </w:pPr>
    </w:p>
    <w:p w:rsidR="000058BD" w:rsidRDefault="000058BD" w:rsidP="000058BD">
      <w:pPr>
        <w:ind w:firstLine="708"/>
        <w:rPr>
          <w:lang w:eastAsia="en-US"/>
        </w:rPr>
      </w:pPr>
    </w:p>
    <w:p w:rsidR="000058BD" w:rsidRDefault="000058BD" w:rsidP="000058BD">
      <w:pPr>
        <w:ind w:left="20" w:right="20"/>
        <w:jc w:val="center"/>
        <w:rPr>
          <w:rStyle w:val="21"/>
        </w:rPr>
      </w:pPr>
    </w:p>
    <w:p w:rsidR="00D079EF" w:rsidRDefault="00D079EF"/>
    <w:sectPr w:rsidR="00D079EF" w:rsidSect="00D0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7F30"/>
    <w:multiLevelType w:val="multilevel"/>
    <w:tmpl w:val="5016B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BD"/>
    <w:rsid w:val="000058BD"/>
    <w:rsid w:val="00023B97"/>
    <w:rsid w:val="00030DD3"/>
    <w:rsid w:val="00032AAA"/>
    <w:rsid w:val="000333D2"/>
    <w:rsid w:val="000615F6"/>
    <w:rsid w:val="00064B42"/>
    <w:rsid w:val="000726E3"/>
    <w:rsid w:val="000900DB"/>
    <w:rsid w:val="00096CBF"/>
    <w:rsid w:val="000A16E9"/>
    <w:rsid w:val="000A3ABD"/>
    <w:rsid w:val="000A4473"/>
    <w:rsid w:val="000B2F94"/>
    <w:rsid w:val="000C3462"/>
    <w:rsid w:val="000C6856"/>
    <w:rsid w:val="000D10A7"/>
    <w:rsid w:val="000D2B4A"/>
    <w:rsid w:val="000D343C"/>
    <w:rsid w:val="000D76E5"/>
    <w:rsid w:val="000E0493"/>
    <w:rsid w:val="000E4F3A"/>
    <w:rsid w:val="000E4FC2"/>
    <w:rsid w:val="000F2DB4"/>
    <w:rsid w:val="00115C9A"/>
    <w:rsid w:val="00121284"/>
    <w:rsid w:val="00123FC8"/>
    <w:rsid w:val="00124642"/>
    <w:rsid w:val="0012495D"/>
    <w:rsid w:val="00131EF0"/>
    <w:rsid w:val="00142DE3"/>
    <w:rsid w:val="001442AF"/>
    <w:rsid w:val="00157CC0"/>
    <w:rsid w:val="00165C92"/>
    <w:rsid w:val="0018344D"/>
    <w:rsid w:val="001973EC"/>
    <w:rsid w:val="001B5028"/>
    <w:rsid w:val="001D030A"/>
    <w:rsid w:val="001D48B2"/>
    <w:rsid w:val="001D4B8B"/>
    <w:rsid w:val="001D764F"/>
    <w:rsid w:val="001E108A"/>
    <w:rsid w:val="001E2780"/>
    <w:rsid w:val="001E5ABD"/>
    <w:rsid w:val="001F3712"/>
    <w:rsid w:val="001F4ABA"/>
    <w:rsid w:val="00200748"/>
    <w:rsid w:val="00201CA4"/>
    <w:rsid w:val="002045DD"/>
    <w:rsid w:val="00207820"/>
    <w:rsid w:val="00212545"/>
    <w:rsid w:val="002155ED"/>
    <w:rsid w:val="00216E0A"/>
    <w:rsid w:val="00217F79"/>
    <w:rsid w:val="00233DDE"/>
    <w:rsid w:val="00234211"/>
    <w:rsid w:val="00235FD5"/>
    <w:rsid w:val="00243919"/>
    <w:rsid w:val="00255AE0"/>
    <w:rsid w:val="002666B3"/>
    <w:rsid w:val="00267929"/>
    <w:rsid w:val="002816F3"/>
    <w:rsid w:val="002872BB"/>
    <w:rsid w:val="002C2D00"/>
    <w:rsid w:val="002D4503"/>
    <w:rsid w:val="002E7454"/>
    <w:rsid w:val="002F67DB"/>
    <w:rsid w:val="00314CBD"/>
    <w:rsid w:val="003154EE"/>
    <w:rsid w:val="00324A96"/>
    <w:rsid w:val="00353D03"/>
    <w:rsid w:val="00360E4D"/>
    <w:rsid w:val="003705A0"/>
    <w:rsid w:val="0038036C"/>
    <w:rsid w:val="003829FA"/>
    <w:rsid w:val="00391B92"/>
    <w:rsid w:val="00394916"/>
    <w:rsid w:val="00397693"/>
    <w:rsid w:val="003A036C"/>
    <w:rsid w:val="003B1143"/>
    <w:rsid w:val="003C3D97"/>
    <w:rsid w:val="003C5DA1"/>
    <w:rsid w:val="003F7BC0"/>
    <w:rsid w:val="00403027"/>
    <w:rsid w:val="00416BB1"/>
    <w:rsid w:val="004249D6"/>
    <w:rsid w:val="00437CAC"/>
    <w:rsid w:val="00441733"/>
    <w:rsid w:val="00442B41"/>
    <w:rsid w:val="004455B6"/>
    <w:rsid w:val="004461DA"/>
    <w:rsid w:val="004513F7"/>
    <w:rsid w:val="00460E6D"/>
    <w:rsid w:val="004646F6"/>
    <w:rsid w:val="00472069"/>
    <w:rsid w:val="004753F6"/>
    <w:rsid w:val="004844F2"/>
    <w:rsid w:val="00484C20"/>
    <w:rsid w:val="004903EC"/>
    <w:rsid w:val="00497B64"/>
    <w:rsid w:val="004A2A69"/>
    <w:rsid w:val="004C1A43"/>
    <w:rsid w:val="004E750B"/>
    <w:rsid w:val="004F3859"/>
    <w:rsid w:val="00501CE9"/>
    <w:rsid w:val="00504475"/>
    <w:rsid w:val="005047FE"/>
    <w:rsid w:val="0051193B"/>
    <w:rsid w:val="0051274E"/>
    <w:rsid w:val="005414F4"/>
    <w:rsid w:val="00547E82"/>
    <w:rsid w:val="00551174"/>
    <w:rsid w:val="0055137E"/>
    <w:rsid w:val="00562A80"/>
    <w:rsid w:val="00573202"/>
    <w:rsid w:val="0058179B"/>
    <w:rsid w:val="005846E2"/>
    <w:rsid w:val="00595240"/>
    <w:rsid w:val="005A157F"/>
    <w:rsid w:val="005B5F49"/>
    <w:rsid w:val="005C4AF0"/>
    <w:rsid w:val="005C667B"/>
    <w:rsid w:val="005D34C5"/>
    <w:rsid w:val="005D58E5"/>
    <w:rsid w:val="005E40A2"/>
    <w:rsid w:val="005E55F7"/>
    <w:rsid w:val="005F3009"/>
    <w:rsid w:val="0061571E"/>
    <w:rsid w:val="00630EBE"/>
    <w:rsid w:val="00632E03"/>
    <w:rsid w:val="006338BD"/>
    <w:rsid w:val="006375B8"/>
    <w:rsid w:val="00650815"/>
    <w:rsid w:val="006573EC"/>
    <w:rsid w:val="00670A48"/>
    <w:rsid w:val="00684AD2"/>
    <w:rsid w:val="00693006"/>
    <w:rsid w:val="006951CC"/>
    <w:rsid w:val="006A0400"/>
    <w:rsid w:val="006A686F"/>
    <w:rsid w:val="006B3941"/>
    <w:rsid w:val="006D1EA4"/>
    <w:rsid w:val="006D262F"/>
    <w:rsid w:val="006D3A11"/>
    <w:rsid w:val="006E4C59"/>
    <w:rsid w:val="006F26E8"/>
    <w:rsid w:val="006F6363"/>
    <w:rsid w:val="006F6461"/>
    <w:rsid w:val="00706D24"/>
    <w:rsid w:val="00720942"/>
    <w:rsid w:val="007214F0"/>
    <w:rsid w:val="0072214E"/>
    <w:rsid w:val="0072509F"/>
    <w:rsid w:val="00725F34"/>
    <w:rsid w:val="00734FB3"/>
    <w:rsid w:val="0073529D"/>
    <w:rsid w:val="0074652C"/>
    <w:rsid w:val="00747FCC"/>
    <w:rsid w:val="007679DC"/>
    <w:rsid w:val="007B3A25"/>
    <w:rsid w:val="007B6B2E"/>
    <w:rsid w:val="007C12A1"/>
    <w:rsid w:val="007C27E9"/>
    <w:rsid w:val="007C4DBB"/>
    <w:rsid w:val="007C6AC0"/>
    <w:rsid w:val="007D7864"/>
    <w:rsid w:val="007E2394"/>
    <w:rsid w:val="007E429D"/>
    <w:rsid w:val="007F117A"/>
    <w:rsid w:val="00821C96"/>
    <w:rsid w:val="00826210"/>
    <w:rsid w:val="00832BA5"/>
    <w:rsid w:val="008506F1"/>
    <w:rsid w:val="00850B49"/>
    <w:rsid w:val="00851E64"/>
    <w:rsid w:val="008711EF"/>
    <w:rsid w:val="008712D6"/>
    <w:rsid w:val="00875694"/>
    <w:rsid w:val="00885C56"/>
    <w:rsid w:val="00887098"/>
    <w:rsid w:val="00891152"/>
    <w:rsid w:val="008A0BDE"/>
    <w:rsid w:val="008A2C7E"/>
    <w:rsid w:val="008A4E9B"/>
    <w:rsid w:val="008B50FD"/>
    <w:rsid w:val="008B6185"/>
    <w:rsid w:val="008B65F3"/>
    <w:rsid w:val="008C1B8C"/>
    <w:rsid w:val="008C67DB"/>
    <w:rsid w:val="008C6F0A"/>
    <w:rsid w:val="008D03AC"/>
    <w:rsid w:val="008E777B"/>
    <w:rsid w:val="008F283F"/>
    <w:rsid w:val="008F6054"/>
    <w:rsid w:val="00901F79"/>
    <w:rsid w:val="00907A54"/>
    <w:rsid w:val="00947D64"/>
    <w:rsid w:val="00951270"/>
    <w:rsid w:val="0097002C"/>
    <w:rsid w:val="00972CCB"/>
    <w:rsid w:val="009801A0"/>
    <w:rsid w:val="009877AD"/>
    <w:rsid w:val="00990B45"/>
    <w:rsid w:val="00990EC1"/>
    <w:rsid w:val="00994DEE"/>
    <w:rsid w:val="009A0B30"/>
    <w:rsid w:val="009A18E2"/>
    <w:rsid w:val="009A6D2E"/>
    <w:rsid w:val="009B7122"/>
    <w:rsid w:val="009C3AD8"/>
    <w:rsid w:val="009C79DD"/>
    <w:rsid w:val="009D78F4"/>
    <w:rsid w:val="009F2695"/>
    <w:rsid w:val="009F6311"/>
    <w:rsid w:val="00A03212"/>
    <w:rsid w:val="00A13CE2"/>
    <w:rsid w:val="00A2046B"/>
    <w:rsid w:val="00A3664F"/>
    <w:rsid w:val="00A423B3"/>
    <w:rsid w:val="00A47FE9"/>
    <w:rsid w:val="00A523E7"/>
    <w:rsid w:val="00A57CDC"/>
    <w:rsid w:val="00A60FFC"/>
    <w:rsid w:val="00A63C73"/>
    <w:rsid w:val="00A71F0D"/>
    <w:rsid w:val="00AA52CD"/>
    <w:rsid w:val="00AB345B"/>
    <w:rsid w:val="00AB478F"/>
    <w:rsid w:val="00AB4B07"/>
    <w:rsid w:val="00AC4FC5"/>
    <w:rsid w:val="00AD0E35"/>
    <w:rsid w:val="00AD2000"/>
    <w:rsid w:val="00AD617C"/>
    <w:rsid w:val="00AE4103"/>
    <w:rsid w:val="00AE77C7"/>
    <w:rsid w:val="00AF141C"/>
    <w:rsid w:val="00AF5113"/>
    <w:rsid w:val="00B0472C"/>
    <w:rsid w:val="00B06CC8"/>
    <w:rsid w:val="00B224EE"/>
    <w:rsid w:val="00B2338A"/>
    <w:rsid w:val="00B345CB"/>
    <w:rsid w:val="00B45ED5"/>
    <w:rsid w:val="00B51F72"/>
    <w:rsid w:val="00B71405"/>
    <w:rsid w:val="00B72F79"/>
    <w:rsid w:val="00B82BC6"/>
    <w:rsid w:val="00B84686"/>
    <w:rsid w:val="00BA11CA"/>
    <w:rsid w:val="00BA1B04"/>
    <w:rsid w:val="00BA60DF"/>
    <w:rsid w:val="00BB4432"/>
    <w:rsid w:val="00BC24D0"/>
    <w:rsid w:val="00BD13D8"/>
    <w:rsid w:val="00BE4E65"/>
    <w:rsid w:val="00BF0CC7"/>
    <w:rsid w:val="00BF6448"/>
    <w:rsid w:val="00BF7889"/>
    <w:rsid w:val="00C11224"/>
    <w:rsid w:val="00C2039B"/>
    <w:rsid w:val="00C23E41"/>
    <w:rsid w:val="00C2414F"/>
    <w:rsid w:val="00C3048D"/>
    <w:rsid w:val="00C30E8C"/>
    <w:rsid w:val="00C54C41"/>
    <w:rsid w:val="00C662D7"/>
    <w:rsid w:val="00C73307"/>
    <w:rsid w:val="00C81C45"/>
    <w:rsid w:val="00C85159"/>
    <w:rsid w:val="00C911C6"/>
    <w:rsid w:val="00C917C7"/>
    <w:rsid w:val="00C9608A"/>
    <w:rsid w:val="00C9644E"/>
    <w:rsid w:val="00CB182B"/>
    <w:rsid w:val="00CC6E2C"/>
    <w:rsid w:val="00CE312E"/>
    <w:rsid w:val="00CE3B23"/>
    <w:rsid w:val="00CF6BCA"/>
    <w:rsid w:val="00D079EF"/>
    <w:rsid w:val="00D20A3A"/>
    <w:rsid w:val="00D41392"/>
    <w:rsid w:val="00D44D94"/>
    <w:rsid w:val="00D719EF"/>
    <w:rsid w:val="00D76FDF"/>
    <w:rsid w:val="00D97BE6"/>
    <w:rsid w:val="00DA23EA"/>
    <w:rsid w:val="00DB0C22"/>
    <w:rsid w:val="00DB62B1"/>
    <w:rsid w:val="00DB7CA9"/>
    <w:rsid w:val="00DC02A9"/>
    <w:rsid w:val="00DD1CF4"/>
    <w:rsid w:val="00DD7A6B"/>
    <w:rsid w:val="00DE3C69"/>
    <w:rsid w:val="00DF3FAD"/>
    <w:rsid w:val="00E027AE"/>
    <w:rsid w:val="00E21F00"/>
    <w:rsid w:val="00E2389E"/>
    <w:rsid w:val="00E304A6"/>
    <w:rsid w:val="00E35C02"/>
    <w:rsid w:val="00E366DB"/>
    <w:rsid w:val="00E40468"/>
    <w:rsid w:val="00E405AB"/>
    <w:rsid w:val="00E47477"/>
    <w:rsid w:val="00E53725"/>
    <w:rsid w:val="00E56D80"/>
    <w:rsid w:val="00E576A0"/>
    <w:rsid w:val="00E61F69"/>
    <w:rsid w:val="00E639EB"/>
    <w:rsid w:val="00E7151C"/>
    <w:rsid w:val="00E74C0E"/>
    <w:rsid w:val="00E90930"/>
    <w:rsid w:val="00E94D58"/>
    <w:rsid w:val="00EB0A02"/>
    <w:rsid w:val="00EC01A8"/>
    <w:rsid w:val="00EC61ED"/>
    <w:rsid w:val="00EC6E8D"/>
    <w:rsid w:val="00ED01E9"/>
    <w:rsid w:val="00ED5D72"/>
    <w:rsid w:val="00EE3EFC"/>
    <w:rsid w:val="00F00CD7"/>
    <w:rsid w:val="00F12493"/>
    <w:rsid w:val="00F132F6"/>
    <w:rsid w:val="00F14624"/>
    <w:rsid w:val="00F15283"/>
    <w:rsid w:val="00F2484D"/>
    <w:rsid w:val="00F402B1"/>
    <w:rsid w:val="00F43091"/>
    <w:rsid w:val="00F4350F"/>
    <w:rsid w:val="00F44E59"/>
    <w:rsid w:val="00F46DF1"/>
    <w:rsid w:val="00F56679"/>
    <w:rsid w:val="00F6205B"/>
    <w:rsid w:val="00F66DD0"/>
    <w:rsid w:val="00F85911"/>
    <w:rsid w:val="00F86397"/>
    <w:rsid w:val="00F87CE6"/>
    <w:rsid w:val="00F93AE4"/>
    <w:rsid w:val="00F94D92"/>
    <w:rsid w:val="00FA715D"/>
    <w:rsid w:val="00FB3DBF"/>
    <w:rsid w:val="00FB5113"/>
    <w:rsid w:val="00FC2D5E"/>
    <w:rsid w:val="00FC652E"/>
    <w:rsid w:val="00FD2E58"/>
    <w:rsid w:val="00FE69A5"/>
    <w:rsid w:val="00FE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B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058B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4pt">
    <w:name w:val="Основной текст + 14 pt;Не полужирный;Курсив"/>
    <w:basedOn w:val="a4"/>
    <w:rsid w:val="000058BD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2">
    <w:name w:val="Основной текст (2) + Полужирный;Не курсив"/>
    <w:basedOn w:val="a0"/>
    <w:rsid w:val="000058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pt">
    <w:name w:val="Основной текст (2) + Не курсив;Интервал 0 pt"/>
    <w:basedOn w:val="a0"/>
    <w:rsid w:val="00005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4pt">
    <w:name w:val="Основной текст (2) + 4 pt"/>
    <w:basedOn w:val="a0"/>
    <w:rsid w:val="00005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20">
    <w:name w:val="Основной текст (2)"/>
    <w:basedOn w:val="a0"/>
    <w:rsid w:val="00005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1pt">
    <w:name w:val="Основной текст (2) + Интервал 1 pt"/>
    <w:basedOn w:val="a0"/>
    <w:rsid w:val="00005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/>
    </w:rPr>
  </w:style>
  <w:style w:type="paragraph" w:customStyle="1" w:styleId="1">
    <w:name w:val="Основной текст1"/>
    <w:basedOn w:val="a"/>
    <w:link w:val="a4"/>
    <w:rsid w:val="000058BD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lang w:eastAsia="en-US"/>
    </w:rPr>
  </w:style>
  <w:style w:type="character" w:customStyle="1" w:styleId="21">
    <w:name w:val="Основной текст (2) + Не полужирный"/>
    <w:basedOn w:val="a0"/>
    <w:rsid w:val="00005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2015-07-01T11:39:00Z</cp:lastPrinted>
  <dcterms:created xsi:type="dcterms:W3CDTF">2015-07-01T11:18:00Z</dcterms:created>
  <dcterms:modified xsi:type="dcterms:W3CDTF">2015-07-01T12:02:00Z</dcterms:modified>
</cp:coreProperties>
</file>